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2501" w14:textId="77777777" w:rsidR="00070FF9" w:rsidRDefault="00070FF9" w:rsidP="00070F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>
        <w:rPr>
          <w:b/>
        </w:rPr>
        <w:t>АННОТАЦИЯ</w:t>
      </w:r>
    </w:p>
    <w:p w14:paraId="602B764C" w14:textId="60BD074A" w:rsidR="00E57EF9" w:rsidRDefault="00070FF9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>
        <w:rPr>
          <w:b/>
        </w:rPr>
        <w:t>к рабочей программе дисциплины</w:t>
      </w:r>
      <w:r w:rsidR="00E57EF9">
        <w:rPr>
          <w:b/>
        </w:rPr>
        <w:t xml:space="preserve"> </w:t>
      </w:r>
    </w:p>
    <w:p w14:paraId="7E6620C4" w14:textId="671E935C" w:rsidR="00070FF9" w:rsidRDefault="003F412F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u w:val="single"/>
        </w:rPr>
      </w:pPr>
      <w:r>
        <w:rPr>
          <w:b/>
          <w:u w:val="single"/>
        </w:rPr>
        <w:t>«</w:t>
      </w:r>
      <w:r w:rsidR="00984DCC" w:rsidRPr="00984DCC">
        <w:rPr>
          <w:b/>
          <w:u w:val="single"/>
        </w:rPr>
        <w:t>Ведение научно-технической документации</w:t>
      </w:r>
      <w:r>
        <w:rPr>
          <w:b/>
          <w:u w:val="single"/>
        </w:rPr>
        <w:t>»</w:t>
      </w:r>
      <w:r w:rsidR="00EE3859">
        <w:rPr>
          <w:b/>
          <w:u w:val="single"/>
        </w:rPr>
        <w:t xml:space="preserve"> </w:t>
      </w:r>
    </w:p>
    <w:p w14:paraId="2F03F345" w14:textId="77777777" w:rsidR="00E474C1" w:rsidRPr="00E57EF9" w:rsidRDefault="00E474C1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</w:p>
    <w:p w14:paraId="45985F7B" w14:textId="77777777" w:rsidR="003F412F" w:rsidRPr="006D047F" w:rsidRDefault="003F412F" w:rsidP="003F412F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14:paraId="3E07433F" w14:textId="77777777" w:rsidR="00DA6CCA" w:rsidRDefault="00DA6CCA" w:rsidP="00DA6CCA">
      <w:pPr>
        <w:tabs>
          <w:tab w:val="right" w:leader="underscore" w:pos="9639"/>
        </w:tabs>
        <w:spacing w:line="17" w:lineRule="atLeast"/>
      </w:pPr>
      <w:bookmarkStart w:id="0" w:name="_Hlk82364639"/>
      <w: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2739A0">
        <w:rPr>
          <w:b/>
        </w:rPr>
        <w:t>20.03.01 Техносферная безопасность</w:t>
      </w:r>
      <w:r>
        <w:rPr>
          <w:b/>
        </w:rPr>
        <w:t>, н</w:t>
      </w:r>
      <w:r w:rsidRPr="002739A0">
        <w:rPr>
          <w:b/>
        </w:rPr>
        <w:t>аправленность Безопасность технологических процессов и производств</w:t>
      </w:r>
      <w:r>
        <w:t xml:space="preserve">,  разработанной в соответствии с </w:t>
      </w:r>
      <w:r w:rsidRPr="001D2BCC">
        <w:t>Федеральн</w:t>
      </w:r>
      <w:r>
        <w:t xml:space="preserve">ым </w:t>
      </w:r>
      <w:r w:rsidRPr="001D2BCC">
        <w:t>государственн</w:t>
      </w:r>
      <w:r>
        <w:t>ым</w:t>
      </w:r>
      <w:r w:rsidRPr="001D2BCC">
        <w:t xml:space="preserve"> образовательн</w:t>
      </w:r>
      <w:r>
        <w:t>ым</w:t>
      </w:r>
      <w:r w:rsidRPr="001D2BCC">
        <w:t xml:space="preserve"> стандарт</w:t>
      </w:r>
      <w:r>
        <w:t>ом</w:t>
      </w:r>
      <w:r w:rsidRPr="001D2BCC">
        <w:t xml:space="preserve"> высшего  образования по направлению подготовки  20.03.01 Техносферная безопасность (уров</w:t>
      </w:r>
      <w:r>
        <w:t>ень бакалавриата), утвержденным</w:t>
      </w:r>
      <w:r w:rsidRPr="001D2BCC">
        <w:t xml:space="preserve"> приказом Министерства образования и науки РФ от 21 марта 2016 г. №246.</w:t>
      </w:r>
    </w:p>
    <w:bookmarkEnd w:id="0"/>
    <w:p w14:paraId="7AC15F78" w14:textId="707C93E5" w:rsidR="00070FF9" w:rsidRDefault="00DA6CCA" w:rsidP="003F412F">
      <w:pPr>
        <w:tabs>
          <w:tab w:val="right" w:leader="underscore" w:pos="9639"/>
        </w:tabs>
        <w:spacing w:line="19" w:lineRule="atLeast"/>
        <w:rPr>
          <w:b/>
        </w:rPr>
      </w:pPr>
      <w:r>
        <w:rPr>
          <w:b/>
        </w:rPr>
        <w:t>2</w:t>
      </w:r>
      <w:r w:rsidR="00BC6474">
        <w:rPr>
          <w:b/>
        </w:rPr>
        <w:t>.</w:t>
      </w:r>
      <w:r w:rsidR="00E57EF9">
        <w:rPr>
          <w:b/>
        </w:rPr>
        <w:t xml:space="preserve"> </w:t>
      </w:r>
      <w:r w:rsidR="00070FF9">
        <w:rPr>
          <w:b/>
        </w:rPr>
        <w:t>Требования к результатам освоения дисциплины:</w:t>
      </w:r>
    </w:p>
    <w:p w14:paraId="677879B3" w14:textId="25F90F2B" w:rsidR="00070FF9" w:rsidRPr="00DA6CCA" w:rsidRDefault="00070FF9" w:rsidP="003F412F">
      <w:pPr>
        <w:tabs>
          <w:tab w:val="left" w:pos="993"/>
          <w:tab w:val="right" w:leader="underscore" w:pos="9639"/>
        </w:tabs>
        <w:spacing w:line="19" w:lineRule="atLeast"/>
      </w:pPr>
      <w:r>
        <w:t xml:space="preserve">Процесс изучения дисциплины направлен на формирование компетенций: </w:t>
      </w:r>
      <w:r w:rsidR="00DA6CCA">
        <w:t xml:space="preserve">ПК 18 - </w:t>
      </w:r>
      <w:r w:rsidR="00DA6CCA" w:rsidRPr="00DA6CCA"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Федерации.</w:t>
      </w:r>
    </w:p>
    <w:p w14:paraId="13E1B2A7" w14:textId="77777777" w:rsidR="00070FF9" w:rsidRPr="00DA6CCA" w:rsidRDefault="00070FF9" w:rsidP="003F412F">
      <w:pPr>
        <w:suppressAutoHyphens/>
        <w:spacing w:line="19" w:lineRule="atLeast"/>
        <w:textAlignment w:val="baseline"/>
        <w:rPr>
          <w:kern w:val="3"/>
        </w:rPr>
      </w:pPr>
      <w:r w:rsidRPr="00DA6CCA">
        <w:rPr>
          <w:kern w:val="3"/>
        </w:rPr>
        <w:t>В результате изучения дисциплины у студентов должны быть сформированы:</w:t>
      </w:r>
    </w:p>
    <w:p w14:paraId="1EBC31B0" w14:textId="034C6424" w:rsidR="00BC6474" w:rsidRPr="00DA6CCA" w:rsidRDefault="00BC6474" w:rsidP="00DA6CCA">
      <w:pPr>
        <w:tabs>
          <w:tab w:val="right" w:leader="underscore" w:pos="9639"/>
        </w:tabs>
        <w:spacing w:line="19" w:lineRule="atLeast"/>
        <w:rPr>
          <w:i/>
        </w:rPr>
      </w:pPr>
      <w:r w:rsidRPr="00DA6CCA">
        <w:rPr>
          <w:i/>
        </w:rPr>
        <w:t>Знание:</w:t>
      </w:r>
      <w:r w:rsidR="00DA6CCA" w:rsidRPr="00DA6CCA">
        <w:rPr>
          <w:i/>
        </w:rPr>
        <w:t xml:space="preserve"> </w:t>
      </w:r>
      <w:r w:rsidRPr="00DA6CCA">
        <w:t xml:space="preserve">основных видов и правила составления и оформления научно-технической и проектной документации с целью их использования для проведения проверки безопасного состояния объектов различного назначения, и участия в экспертизах их безопасности; </w:t>
      </w:r>
    </w:p>
    <w:p w14:paraId="6B263998" w14:textId="0680D973" w:rsidR="00BC6474" w:rsidRPr="00DA6CCA" w:rsidRDefault="00BC6474" w:rsidP="00DA6CCA">
      <w:pPr>
        <w:tabs>
          <w:tab w:val="right" w:leader="underscore" w:pos="9639"/>
        </w:tabs>
        <w:spacing w:line="19" w:lineRule="atLeast"/>
        <w:rPr>
          <w:i/>
        </w:rPr>
      </w:pPr>
      <w:r w:rsidRPr="00DA6CCA">
        <w:rPr>
          <w:i/>
        </w:rPr>
        <w:t>Умение:</w:t>
      </w:r>
      <w:r w:rsidR="00DA6CCA" w:rsidRPr="00DA6CCA">
        <w:rPr>
          <w:i/>
        </w:rPr>
        <w:t xml:space="preserve"> </w:t>
      </w:r>
      <w:r w:rsidRPr="00DA6CCA">
        <w:t>самостоятельно и грамотно применять знания в области составления, оформления и компьютерной подготовки научно-технической документации, а также применять действующее законодательство РФ с целью осуществления проверки безопасного состояния объектов различного назначения и участия в экспертизах их безопасности в области проверки документов;</w:t>
      </w:r>
    </w:p>
    <w:p w14:paraId="47230522" w14:textId="032C3AFE" w:rsidR="00BC6474" w:rsidRPr="00DA6CCA" w:rsidRDefault="00BC6474" w:rsidP="00DA6CCA">
      <w:pPr>
        <w:tabs>
          <w:tab w:val="right" w:leader="underscore" w:pos="9639"/>
        </w:tabs>
        <w:spacing w:line="19" w:lineRule="atLeast"/>
        <w:rPr>
          <w:b/>
          <w:i/>
        </w:rPr>
      </w:pPr>
      <w:r w:rsidRPr="00DA6CCA">
        <w:rPr>
          <w:i/>
        </w:rPr>
        <w:t>Навык:</w:t>
      </w:r>
      <w:r w:rsidR="00DA6CCA" w:rsidRPr="00DA6CCA">
        <w:rPr>
          <w:i/>
        </w:rPr>
        <w:t xml:space="preserve"> </w:t>
      </w:r>
      <w:r w:rsidRPr="00DA6CCA">
        <w:t>разработки</w:t>
      </w:r>
      <w:r w:rsidRPr="00BC6474">
        <w:t>, составления, оформления и компьютерной подготовки научно-технической документации;</w:t>
      </w:r>
      <w:r w:rsidR="00DA6CCA">
        <w:rPr>
          <w:b/>
          <w:i/>
        </w:rPr>
        <w:t xml:space="preserve"> </w:t>
      </w:r>
      <w:r w:rsidRPr="00BC6474">
        <w:t>оценки соответствия или несоответствия документации действующему законодательству РФ с целью осуществлять проверки безопасного состояния объектов различного назначения и участия в экспертизах их безопасности.</w:t>
      </w:r>
    </w:p>
    <w:p w14:paraId="2588C78A" w14:textId="77ABD7D1" w:rsidR="00070FF9" w:rsidRDefault="00DA6CCA" w:rsidP="003F412F">
      <w:pPr>
        <w:tabs>
          <w:tab w:val="right" w:leader="underscore" w:pos="9639"/>
        </w:tabs>
        <w:spacing w:line="19" w:lineRule="atLeast"/>
      </w:pPr>
      <w:r>
        <w:rPr>
          <w:b/>
        </w:rPr>
        <w:t>3</w:t>
      </w:r>
      <w:r w:rsidR="00BC6474">
        <w:rPr>
          <w:b/>
        </w:rPr>
        <w:t>.</w:t>
      </w:r>
      <w:r w:rsidR="00070FF9">
        <w:rPr>
          <w:b/>
        </w:rPr>
        <w:t xml:space="preserve"> Содержание программы учебной дисциплины</w:t>
      </w:r>
      <w:r w:rsidR="00070FF9">
        <w:t xml:space="preserve">: </w:t>
      </w:r>
    </w:p>
    <w:p w14:paraId="0B5BB8FA" w14:textId="673D6834" w:rsidR="00984DCC" w:rsidRDefault="00984DCC" w:rsidP="003F412F">
      <w:pPr>
        <w:tabs>
          <w:tab w:val="right" w:leader="underscore" w:pos="9639"/>
        </w:tabs>
        <w:spacing w:line="19" w:lineRule="atLeast"/>
      </w:pPr>
      <w:r w:rsidRPr="00984DCC">
        <w:t>Общие сведения о  научно-технической документации</w:t>
      </w:r>
      <w:r>
        <w:t xml:space="preserve">. </w:t>
      </w:r>
      <w:r w:rsidR="00BC6474" w:rsidRPr="00BC6474">
        <w:t>Составление и оформление научно-технической документации. Оценка соответствия или несоответствия документации действующему законодательству</w:t>
      </w:r>
    </w:p>
    <w:p w14:paraId="3112CB5F" w14:textId="77777777" w:rsidR="00DA6CCA" w:rsidRDefault="00DA6CCA" w:rsidP="00DA6CCA">
      <w:pPr>
        <w:tabs>
          <w:tab w:val="right" w:leader="underscore" w:pos="9639"/>
        </w:tabs>
        <w:spacing w:line="19" w:lineRule="atLeast"/>
      </w:pPr>
      <w:r w:rsidRPr="00DA6CCA">
        <w:rPr>
          <w:b/>
          <w:bCs/>
        </w:rPr>
        <w:t>4. Форма промежуточной аттестации:</w:t>
      </w:r>
      <w:r>
        <w:t xml:space="preserve"> зачет.</w:t>
      </w:r>
    </w:p>
    <w:p w14:paraId="39D376FF" w14:textId="3910D55A" w:rsidR="00DA6CCA" w:rsidRDefault="00DA6CCA" w:rsidP="00DA6CCA">
      <w:pPr>
        <w:tabs>
          <w:tab w:val="right" w:leader="underscore" w:pos="9639"/>
        </w:tabs>
        <w:spacing w:line="19" w:lineRule="atLeast"/>
      </w:pPr>
      <w:r w:rsidRPr="00DA6CCA">
        <w:rPr>
          <w:b/>
          <w:bCs/>
        </w:rPr>
        <w:t xml:space="preserve">5. Разработчик: </w:t>
      </w:r>
      <w:r>
        <w:t xml:space="preserve">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>
        <w:t>Контарева</w:t>
      </w:r>
      <w:proofErr w:type="spellEnd"/>
      <w:r>
        <w:t xml:space="preserve"> В.Ю.</w:t>
      </w:r>
    </w:p>
    <w:p w14:paraId="0FC9CDF2" w14:textId="77276B98" w:rsidR="00D16F86" w:rsidRDefault="00EF2051">
      <w:r>
        <w:t xml:space="preserve"> </w:t>
      </w:r>
      <w:bookmarkStart w:id="1" w:name="_GoBack"/>
      <w:bookmarkEnd w:id="1"/>
    </w:p>
    <w:sectPr w:rsidR="00D16F86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1D2BCC"/>
    <w:rsid w:val="00275E1F"/>
    <w:rsid w:val="00296BCA"/>
    <w:rsid w:val="002E0814"/>
    <w:rsid w:val="003F412F"/>
    <w:rsid w:val="00443D33"/>
    <w:rsid w:val="004B1770"/>
    <w:rsid w:val="006824BA"/>
    <w:rsid w:val="0094180F"/>
    <w:rsid w:val="00984DCC"/>
    <w:rsid w:val="00AD7668"/>
    <w:rsid w:val="00BC6474"/>
    <w:rsid w:val="00CF262D"/>
    <w:rsid w:val="00D10667"/>
    <w:rsid w:val="00D16F86"/>
    <w:rsid w:val="00DA6CCA"/>
    <w:rsid w:val="00E474C1"/>
    <w:rsid w:val="00E57EF9"/>
    <w:rsid w:val="00EE3859"/>
    <w:rsid w:val="00E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7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Спец3</cp:lastModifiedBy>
  <cp:revision>4</cp:revision>
  <dcterms:created xsi:type="dcterms:W3CDTF">2021-09-12T16:03:00Z</dcterms:created>
  <dcterms:modified xsi:type="dcterms:W3CDTF">2023-06-13T06:36:00Z</dcterms:modified>
</cp:coreProperties>
</file>